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696" w:rsidRDefault="00E32696" w:rsidP="00E32696">
      <w:pPr>
        <w:pStyle w:val="Default"/>
        <w:jc w:val="both"/>
        <w:rPr>
          <w:b/>
          <w:bCs/>
          <w:color w:val="auto"/>
          <w:sz w:val="20"/>
          <w:szCs w:val="20"/>
        </w:rPr>
      </w:pPr>
      <w:r w:rsidRPr="00E32696">
        <w:rPr>
          <w:b/>
          <w:bCs/>
          <w:noProof/>
          <w:color w:val="auto"/>
          <w:sz w:val="20"/>
          <w:szCs w:val="20"/>
          <w:lang w:eastAsia="ru-RU"/>
        </w:rPr>
        <w:drawing>
          <wp:anchor distT="0" distB="7620" distL="114300" distR="114935" simplePos="0" relativeHeight="251659264" behindDoc="0" locked="0" layoutInCell="1" allowOverlap="1">
            <wp:simplePos x="0" y="0"/>
            <wp:positionH relativeFrom="column">
              <wp:posOffset>610925</wp:posOffset>
            </wp:positionH>
            <wp:positionV relativeFrom="paragraph">
              <wp:posOffset>-399967</wp:posOffset>
            </wp:positionV>
            <wp:extent cx="1617014" cy="1550504"/>
            <wp:effectExtent l="19050" t="0" r="2236" b="0"/>
            <wp:wrapNone/>
            <wp:docPr id="1" name="Рисунок 1" descr="https://regnum.ru/uploads/pictures/news/2016/09/01/regnum_picture_1472742078626217_norm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regnum.ru/uploads/pictures/news/2016/09/01/regnum_picture_1472742078626217_norm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014" cy="1550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2696" w:rsidRDefault="00E32696" w:rsidP="00E32696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:rsidR="00E32696" w:rsidRDefault="00E32696" w:rsidP="00E32696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:rsidR="00E32696" w:rsidRDefault="00E32696" w:rsidP="00E32696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:rsidR="00E32696" w:rsidRDefault="00E32696" w:rsidP="00E3269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696" w:rsidRDefault="00E32696" w:rsidP="00E3269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696" w:rsidRDefault="00E32696" w:rsidP="00E3269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696" w:rsidRDefault="00E32696" w:rsidP="00E3269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696" w:rsidRPr="00E32696" w:rsidRDefault="00E32696" w:rsidP="00E3269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696">
        <w:rPr>
          <w:rFonts w:ascii="Times New Roman" w:hAnsi="Times New Roman" w:cs="Times New Roman"/>
          <w:b/>
          <w:sz w:val="24"/>
          <w:szCs w:val="24"/>
        </w:rPr>
        <w:t>ПРОКУРАТУРА</w:t>
      </w:r>
    </w:p>
    <w:p w:rsidR="00E32696" w:rsidRPr="00E32696" w:rsidRDefault="00E32696" w:rsidP="00E32696">
      <w:pPr>
        <w:pStyle w:val="a3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E32696">
        <w:rPr>
          <w:rFonts w:ascii="Times New Roman" w:hAnsi="Times New Roman" w:cs="Times New Roman"/>
          <w:b/>
          <w:spacing w:val="-2"/>
          <w:sz w:val="24"/>
          <w:szCs w:val="24"/>
        </w:rPr>
        <w:t xml:space="preserve">Карасукского района </w:t>
      </w:r>
    </w:p>
    <w:p w:rsidR="00E32696" w:rsidRPr="00E32696" w:rsidRDefault="00E32696" w:rsidP="00E3269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696">
        <w:rPr>
          <w:rFonts w:ascii="Times New Roman" w:hAnsi="Times New Roman" w:cs="Times New Roman"/>
          <w:b/>
          <w:spacing w:val="-2"/>
          <w:sz w:val="24"/>
          <w:szCs w:val="24"/>
        </w:rPr>
        <w:t>Новосибирской области</w:t>
      </w:r>
    </w:p>
    <w:p w:rsidR="00E32696" w:rsidRDefault="00E32696" w:rsidP="00E32696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:rsidR="00E32696" w:rsidRDefault="00E32696" w:rsidP="00E32696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Памятка для граждан и организаций</w:t>
      </w:r>
    </w:p>
    <w:p w:rsidR="00E32696" w:rsidRDefault="00E32696" w:rsidP="00E32696">
      <w:pPr>
        <w:pStyle w:val="Default"/>
        <w:jc w:val="both"/>
        <w:rPr>
          <w:color w:val="auto"/>
          <w:sz w:val="20"/>
          <w:szCs w:val="20"/>
        </w:rPr>
      </w:pPr>
    </w:p>
    <w:p w:rsidR="00E32696" w:rsidRDefault="00E32696" w:rsidP="00E32696">
      <w:pPr>
        <w:pStyle w:val="Default"/>
        <w:jc w:val="both"/>
        <w:rPr>
          <w:color w:val="auto"/>
          <w:sz w:val="20"/>
          <w:szCs w:val="20"/>
        </w:rPr>
      </w:pPr>
      <w:r>
        <w:rPr>
          <w:b/>
          <w:bCs/>
          <w:i/>
          <w:iCs/>
          <w:color w:val="auto"/>
          <w:sz w:val="20"/>
          <w:szCs w:val="20"/>
        </w:rPr>
        <w:t xml:space="preserve">Инструкция для каждого: что делать, чтобы обезопасить себя и окружающих </w:t>
      </w:r>
    </w:p>
    <w:p w:rsidR="00E32696" w:rsidRDefault="00E32696" w:rsidP="00E32696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1. Чрезмерная бдительность лишней не бывает. Сколько терактов и преступлений было предотвращено благодаря звонку в полицию людей, заподозривших странное в поведении окружающих! Цена такой внимательности – десятки спасенных жизней. </w:t>
      </w:r>
    </w:p>
    <w:p w:rsidR="00E32696" w:rsidRDefault="00E32696" w:rsidP="00E32696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 Запомните, что установить взрывное устройство можно где угодно: в жилых домах, на дорогах, в общественном транспорте, местах массового скопления </w:t>
      </w:r>
      <w:r w:rsidR="00DF50BA">
        <w:rPr>
          <w:color w:val="auto"/>
          <w:sz w:val="20"/>
          <w:szCs w:val="20"/>
        </w:rPr>
        <w:t>людей</w:t>
      </w:r>
      <w:r>
        <w:rPr>
          <w:color w:val="auto"/>
          <w:sz w:val="20"/>
          <w:szCs w:val="20"/>
        </w:rPr>
        <w:t>, на парковках. Особенно часто такие устройства маскируются под предметы, кото</w:t>
      </w:r>
      <w:r w:rsidR="00DF50BA">
        <w:rPr>
          <w:color w:val="auto"/>
          <w:sz w:val="20"/>
          <w:szCs w:val="20"/>
        </w:rPr>
        <w:t>рые не обращают на себя внимания</w:t>
      </w:r>
      <w:r>
        <w:rPr>
          <w:color w:val="auto"/>
          <w:sz w:val="20"/>
          <w:szCs w:val="20"/>
        </w:rPr>
        <w:t>: неприметные ко</w:t>
      </w:r>
      <w:r w:rsidR="00DF50BA">
        <w:rPr>
          <w:color w:val="auto"/>
          <w:sz w:val="20"/>
          <w:szCs w:val="20"/>
        </w:rPr>
        <w:t>робки, сумки. Если вдруг в</w:t>
      </w:r>
      <w:r>
        <w:rPr>
          <w:color w:val="auto"/>
          <w:sz w:val="20"/>
          <w:szCs w:val="20"/>
        </w:rPr>
        <w:t>ы увидели около магазина, автомобиля, на остановке какой-то предмет, лучше всего немедленно сообщить в полицию по телефону 02 или позвонить по единому телефону 112. Вызов на этот номер осуществляется бесплатно с любого мобильного телефона. Позвонить на пункт дежурно</w:t>
      </w:r>
      <w:r w:rsidR="00DF50BA">
        <w:rPr>
          <w:color w:val="auto"/>
          <w:sz w:val="20"/>
          <w:szCs w:val="20"/>
        </w:rPr>
        <w:t>го единой диспетчерской службы в</w:t>
      </w:r>
      <w:r>
        <w:rPr>
          <w:color w:val="auto"/>
          <w:sz w:val="20"/>
          <w:szCs w:val="20"/>
        </w:rPr>
        <w:t xml:space="preserve">ы сможете даже в том случае, если у вас на телефоне отсутствует сигнал сотовой связи. </w:t>
      </w:r>
    </w:p>
    <w:p w:rsidR="00E32696" w:rsidRDefault="00E32696" w:rsidP="00E32696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 Если вы обнаружили гранату, снаряд или другой взрывоопасный предмет, немедленно сообщите в полицию. Если под рукой нет телефона, обратитесь к окружающим. </w:t>
      </w:r>
    </w:p>
    <w:p w:rsidR="00E32696" w:rsidRDefault="00E32696" w:rsidP="00E32696">
      <w:pPr>
        <w:pStyle w:val="Default"/>
        <w:jc w:val="both"/>
        <w:rPr>
          <w:color w:val="auto"/>
          <w:sz w:val="20"/>
          <w:szCs w:val="20"/>
        </w:rPr>
      </w:pPr>
      <w:r w:rsidRPr="00E32696">
        <w:rPr>
          <w:noProof/>
          <w:color w:val="auto"/>
          <w:sz w:val="20"/>
          <w:szCs w:val="20"/>
          <w:lang w:eastAsia="ru-RU"/>
        </w:rPr>
        <w:drawing>
          <wp:inline distT="0" distB="6350" distL="0" distR="5715">
            <wp:extent cx="2778489" cy="1781092"/>
            <wp:effectExtent l="19050" t="0" r="2811" b="0"/>
            <wp:docPr id="4" name="Рисунок 2" descr="https://www.kialo.com/images/1e66a314-992d-4159-870f-f2a507a15d9a_688x382@2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www.kialo.com/images/1e66a314-992d-4159-870f-f2a507a15d9a_688x382@2x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784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696" w:rsidRDefault="00E32696" w:rsidP="00E32696">
      <w:pPr>
        <w:pStyle w:val="Default"/>
        <w:jc w:val="both"/>
        <w:rPr>
          <w:color w:val="auto"/>
          <w:sz w:val="20"/>
          <w:szCs w:val="20"/>
        </w:rPr>
      </w:pPr>
    </w:p>
    <w:p w:rsidR="00E32696" w:rsidRDefault="00E32696" w:rsidP="00E32696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4. Не трогайте находку. Помните, что даже безобидная, на первый взгляд, дамская сумочка, случайно оставленная на скамейке в парке, может </w:t>
      </w:r>
    </w:p>
    <w:p w:rsidR="00E32696" w:rsidRDefault="00E32696" w:rsidP="00E32696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оказаться смертельной. Пусть лучше с находкой разбираются специалисты. </w:t>
      </w:r>
    </w:p>
    <w:p w:rsidR="00E32696" w:rsidRDefault="00E32696" w:rsidP="00E32696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5. Во время поездки на общественном транспорте также будьте внимательны. Если вдруг вы обнаружили забытые сумки, коробки, портфели, игрушки и прочие бесхозные предметы, немедленно сообщите о них машинисту поезда, водителю или сотруднику полиции. </w:t>
      </w:r>
    </w:p>
    <w:p w:rsidR="00E32696" w:rsidRDefault="00E32696" w:rsidP="00E32696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6. Предупредите о вероятной опасности других пассажиров. Не подпускайте их к находке и не старайтесь самостоятельно проверить, что в ней находится. Не создавайте паники. </w:t>
      </w:r>
    </w:p>
    <w:p w:rsidR="00E32696" w:rsidRDefault="00E32696" w:rsidP="00E32696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7. Если вы заметили подозрительных людей в транспорте, подъезде дома, на парковке, которые перетаскивают какие-то мешки, коробки, не обращайте на себя внимание. Лучше постарайтесь запомнить их приметы, манеру разговора, общения, одежду и т.д. Их описание может понадобиться представителям спецслужб. </w:t>
      </w:r>
    </w:p>
    <w:p w:rsidR="0056579E" w:rsidRDefault="0056579E" w:rsidP="00E32696">
      <w:pPr>
        <w:pStyle w:val="Default"/>
        <w:jc w:val="both"/>
        <w:rPr>
          <w:color w:val="auto"/>
          <w:sz w:val="20"/>
          <w:szCs w:val="20"/>
        </w:rPr>
      </w:pPr>
    </w:p>
    <w:p w:rsidR="00E32696" w:rsidRDefault="00E32696" w:rsidP="00E32696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Не копируйте подозрительную агрессивную информацию к себе на страницы соцсети. Там может быть пропаганда экстремизма и </w:t>
      </w:r>
      <w:bookmarkStart w:id="0" w:name="_GoBack"/>
      <w:bookmarkEnd w:id="0"/>
      <w:r>
        <w:rPr>
          <w:color w:val="auto"/>
          <w:sz w:val="20"/>
          <w:szCs w:val="20"/>
        </w:rPr>
        <w:t xml:space="preserve">терроризма. За распространение такой информации предусмотрена административная и в некоторых случаях уголовная ответственность. </w:t>
      </w:r>
    </w:p>
    <w:p w:rsidR="00E32696" w:rsidRDefault="00E32696" w:rsidP="00E32696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</w:p>
    <w:p w:rsidR="00E32696" w:rsidRDefault="0056579E" w:rsidP="00E32696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E32696">
        <w:rPr>
          <w:b/>
          <w:bCs/>
          <w:i/>
          <w:iCs/>
          <w:noProof/>
          <w:color w:val="auto"/>
          <w:sz w:val="22"/>
          <w:szCs w:val="22"/>
          <w:lang w:eastAsia="ru-RU"/>
        </w:rPr>
        <w:drawing>
          <wp:inline distT="0" distB="0" distL="0" distR="0">
            <wp:extent cx="2484623" cy="1781092"/>
            <wp:effectExtent l="19050" t="0" r="0" b="0"/>
            <wp:docPr id="7" name="Рисунок 1" descr="D:\ГУК\памятки\экстремизм терроризм\uvdkfm9jl9psl0etth4ktn38afhbxin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УК\памятки\экстремизм терроризм\uvdkfm9jl9psl0etth4ktn38afhbxinj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110" cy="178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696" w:rsidRDefault="00E32696" w:rsidP="00E32696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</w:p>
    <w:p w:rsidR="00E32696" w:rsidRDefault="00E32696" w:rsidP="00E32696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</w:p>
    <w:p w:rsidR="00E32696" w:rsidRPr="00E32696" w:rsidRDefault="00E32696" w:rsidP="00E32696">
      <w:pPr>
        <w:pStyle w:val="Default"/>
        <w:jc w:val="both"/>
        <w:rPr>
          <w:color w:val="auto"/>
          <w:sz w:val="22"/>
          <w:szCs w:val="22"/>
        </w:rPr>
      </w:pPr>
      <w:r w:rsidRPr="00E32696">
        <w:rPr>
          <w:b/>
          <w:bCs/>
          <w:i/>
          <w:iCs/>
          <w:color w:val="auto"/>
          <w:sz w:val="22"/>
          <w:szCs w:val="22"/>
        </w:rPr>
        <w:t xml:space="preserve">Как предотвратить теракт: </w:t>
      </w:r>
    </w:p>
    <w:p w:rsidR="00E32696" w:rsidRDefault="00E32696" w:rsidP="00E32696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Если В</w:t>
      </w:r>
      <w:r w:rsidRPr="00E32696">
        <w:rPr>
          <w:color w:val="auto"/>
          <w:sz w:val="22"/>
          <w:szCs w:val="22"/>
        </w:rPr>
        <w:t>ам известна информация о готовящемся теракте – сообщи</w:t>
      </w:r>
      <w:r>
        <w:rPr>
          <w:color w:val="auto"/>
          <w:sz w:val="22"/>
          <w:szCs w:val="22"/>
        </w:rPr>
        <w:t xml:space="preserve">те в правоохранительные органы: </w:t>
      </w:r>
    </w:p>
    <w:p w:rsidR="00E32696" w:rsidRPr="00E32696" w:rsidRDefault="00E32696" w:rsidP="00E32696">
      <w:pPr>
        <w:pStyle w:val="Default"/>
        <w:jc w:val="both"/>
        <w:rPr>
          <w:color w:val="auto"/>
          <w:sz w:val="22"/>
          <w:szCs w:val="22"/>
        </w:rPr>
      </w:pPr>
    </w:p>
    <w:p w:rsidR="00E32696" w:rsidRDefault="00E32696" w:rsidP="00E32696">
      <w:pPr>
        <w:shd w:val="clear" w:color="auto" w:fill="FFFFFF"/>
        <w:tabs>
          <w:tab w:val="left" w:pos="2686"/>
        </w:tabs>
        <w:jc w:val="both"/>
        <w:rPr>
          <w:rFonts w:eastAsia="Times New Roman"/>
          <w:spacing w:val="-2"/>
          <w:sz w:val="22"/>
          <w:szCs w:val="22"/>
        </w:rPr>
      </w:pPr>
      <w:r w:rsidRPr="00E32696">
        <w:rPr>
          <w:sz w:val="22"/>
          <w:szCs w:val="22"/>
        </w:rPr>
        <w:t xml:space="preserve"> </w:t>
      </w:r>
      <w:r w:rsidRPr="00E32696">
        <w:rPr>
          <w:rFonts w:eastAsia="Times New Roman"/>
          <w:spacing w:val="-5"/>
          <w:sz w:val="22"/>
          <w:szCs w:val="22"/>
        </w:rPr>
        <w:t xml:space="preserve">- прокуратуру </w:t>
      </w:r>
      <w:r w:rsidRPr="00E32696">
        <w:rPr>
          <w:rFonts w:eastAsia="Times New Roman"/>
          <w:spacing w:val="-3"/>
          <w:sz w:val="22"/>
          <w:szCs w:val="22"/>
        </w:rPr>
        <w:t>Карасукского района Новосибирской области</w:t>
      </w:r>
      <w:r w:rsidRPr="00E32696">
        <w:rPr>
          <w:rFonts w:eastAsia="Times New Roman"/>
          <w:sz w:val="22"/>
          <w:szCs w:val="22"/>
        </w:rPr>
        <w:t xml:space="preserve"> по адресу: 632868, </w:t>
      </w:r>
      <w:r w:rsidRPr="00E32696">
        <w:rPr>
          <w:rFonts w:eastAsia="Times New Roman"/>
          <w:spacing w:val="-2"/>
          <w:sz w:val="22"/>
          <w:szCs w:val="22"/>
        </w:rPr>
        <w:t xml:space="preserve">Новосибирская область. г.Карасук, ул.Октябрьская, 10, тел. </w:t>
      </w:r>
      <w:r w:rsidRPr="006809A8">
        <w:rPr>
          <w:rFonts w:eastAsia="Times New Roman"/>
          <w:b/>
          <w:spacing w:val="-2"/>
          <w:sz w:val="22"/>
          <w:szCs w:val="22"/>
        </w:rPr>
        <w:t>8(38355)33-306</w:t>
      </w:r>
      <w:r w:rsidRPr="00E32696">
        <w:rPr>
          <w:rFonts w:eastAsia="Times New Roman"/>
          <w:spacing w:val="-2"/>
          <w:sz w:val="22"/>
          <w:szCs w:val="22"/>
        </w:rPr>
        <w:t>;</w:t>
      </w:r>
    </w:p>
    <w:p w:rsidR="00E32696" w:rsidRPr="00E32696" w:rsidRDefault="00E32696" w:rsidP="00E32696">
      <w:pPr>
        <w:shd w:val="clear" w:color="auto" w:fill="FFFFFF"/>
        <w:tabs>
          <w:tab w:val="left" w:pos="2686"/>
        </w:tabs>
        <w:jc w:val="both"/>
        <w:rPr>
          <w:sz w:val="22"/>
          <w:szCs w:val="22"/>
        </w:rPr>
      </w:pPr>
    </w:p>
    <w:p w:rsidR="00E32696" w:rsidRDefault="00E32696" w:rsidP="00E32696">
      <w:pPr>
        <w:shd w:val="clear" w:color="auto" w:fill="FFFFFF"/>
        <w:tabs>
          <w:tab w:val="left" w:pos="230"/>
        </w:tabs>
        <w:jc w:val="both"/>
        <w:rPr>
          <w:rFonts w:eastAsia="Times New Roman"/>
          <w:spacing w:val="-1"/>
          <w:sz w:val="22"/>
          <w:szCs w:val="22"/>
        </w:rPr>
      </w:pPr>
      <w:r w:rsidRPr="00E32696">
        <w:rPr>
          <w:sz w:val="22"/>
          <w:szCs w:val="22"/>
        </w:rPr>
        <w:t xml:space="preserve">- </w:t>
      </w:r>
      <w:r w:rsidRPr="00E32696">
        <w:rPr>
          <w:rFonts w:eastAsia="Times New Roman"/>
          <w:spacing w:val="-2"/>
          <w:sz w:val="22"/>
          <w:szCs w:val="22"/>
        </w:rPr>
        <w:t xml:space="preserve">МО МВД </w:t>
      </w:r>
      <w:proofErr w:type="gramStart"/>
      <w:r w:rsidRPr="00E32696">
        <w:rPr>
          <w:rFonts w:eastAsia="Times New Roman"/>
          <w:spacing w:val="-2"/>
          <w:sz w:val="22"/>
          <w:szCs w:val="22"/>
        </w:rPr>
        <w:t xml:space="preserve">России </w:t>
      </w:r>
      <w:r w:rsidRPr="00E32696">
        <w:rPr>
          <w:rFonts w:eastAsia="Times New Roman"/>
          <w:sz w:val="22"/>
          <w:szCs w:val="22"/>
        </w:rPr>
        <w:t xml:space="preserve"> «</w:t>
      </w:r>
      <w:proofErr w:type="gramEnd"/>
      <w:r w:rsidRPr="00E32696">
        <w:rPr>
          <w:rFonts w:eastAsia="Times New Roman"/>
          <w:sz w:val="22"/>
          <w:szCs w:val="22"/>
        </w:rPr>
        <w:t xml:space="preserve">Карасукский» по адресу: </w:t>
      </w:r>
      <w:r w:rsidRPr="00E32696">
        <w:rPr>
          <w:rFonts w:eastAsia="Times New Roman"/>
          <w:spacing w:val="-1"/>
          <w:sz w:val="22"/>
          <w:szCs w:val="22"/>
        </w:rPr>
        <w:t xml:space="preserve">632868, Новосибирская область, г.Карасук, ул.Октябрьская, 15, тел. </w:t>
      </w:r>
      <w:r w:rsidRPr="006809A8">
        <w:rPr>
          <w:rFonts w:eastAsia="Times New Roman"/>
          <w:b/>
          <w:spacing w:val="-1"/>
          <w:sz w:val="22"/>
          <w:szCs w:val="22"/>
        </w:rPr>
        <w:t>112, 02</w:t>
      </w:r>
      <w:r w:rsidRPr="00E32696">
        <w:rPr>
          <w:rFonts w:eastAsia="Times New Roman"/>
          <w:spacing w:val="-1"/>
          <w:sz w:val="22"/>
          <w:szCs w:val="22"/>
        </w:rPr>
        <w:t>;</w:t>
      </w:r>
    </w:p>
    <w:p w:rsidR="00E32696" w:rsidRPr="00E32696" w:rsidRDefault="00E32696" w:rsidP="00E32696">
      <w:pPr>
        <w:shd w:val="clear" w:color="auto" w:fill="FFFFFF"/>
        <w:tabs>
          <w:tab w:val="left" w:pos="230"/>
        </w:tabs>
        <w:jc w:val="both"/>
        <w:rPr>
          <w:sz w:val="22"/>
          <w:szCs w:val="22"/>
        </w:rPr>
      </w:pPr>
    </w:p>
    <w:p w:rsidR="00E32696" w:rsidRPr="00E32696" w:rsidRDefault="00E32696" w:rsidP="00E32696">
      <w:pPr>
        <w:shd w:val="clear" w:color="auto" w:fill="FFFFFF"/>
        <w:tabs>
          <w:tab w:val="left" w:pos="230"/>
        </w:tabs>
        <w:jc w:val="both"/>
        <w:rPr>
          <w:sz w:val="22"/>
          <w:szCs w:val="22"/>
        </w:rPr>
      </w:pPr>
      <w:r w:rsidRPr="00E32696">
        <w:rPr>
          <w:sz w:val="22"/>
          <w:szCs w:val="22"/>
        </w:rPr>
        <w:t xml:space="preserve">- </w:t>
      </w:r>
      <w:r w:rsidRPr="00E32696">
        <w:rPr>
          <w:rFonts w:eastAsia="Times New Roman"/>
          <w:spacing w:val="-2"/>
          <w:sz w:val="22"/>
          <w:szCs w:val="22"/>
        </w:rPr>
        <w:t>Карасукский МСО СУ СК России по Новосибирской области</w:t>
      </w:r>
      <w:r w:rsidRPr="00E32696">
        <w:rPr>
          <w:rFonts w:eastAsia="Times New Roman"/>
          <w:spacing w:val="-1"/>
          <w:sz w:val="22"/>
          <w:szCs w:val="22"/>
        </w:rPr>
        <w:t xml:space="preserve"> по адресу: 632868, Новосибирская область, г.Карасук, ул.Октябрьская, 89, тел. </w:t>
      </w:r>
      <w:r w:rsidRPr="006809A8">
        <w:rPr>
          <w:rFonts w:eastAsia="Times New Roman"/>
          <w:b/>
          <w:spacing w:val="-1"/>
          <w:sz w:val="22"/>
          <w:szCs w:val="22"/>
        </w:rPr>
        <w:t>8(38355)31-222</w:t>
      </w:r>
      <w:r>
        <w:rPr>
          <w:rFonts w:eastAsia="Times New Roman"/>
          <w:spacing w:val="-3"/>
          <w:sz w:val="22"/>
          <w:szCs w:val="22"/>
        </w:rPr>
        <w:t>.</w:t>
      </w:r>
    </w:p>
    <w:p w:rsidR="000723ED" w:rsidRPr="00E32696" w:rsidRDefault="000723ED" w:rsidP="00E32696">
      <w:pPr>
        <w:pStyle w:val="Default"/>
        <w:jc w:val="both"/>
        <w:rPr>
          <w:sz w:val="22"/>
          <w:szCs w:val="22"/>
        </w:rPr>
      </w:pPr>
    </w:p>
    <w:sectPr w:rsidR="000723ED" w:rsidRPr="00E32696" w:rsidSect="00E32696">
      <w:pgSz w:w="16838" w:h="11906" w:orient="landscape"/>
      <w:pgMar w:top="993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696"/>
    <w:rsid w:val="000723ED"/>
    <w:rsid w:val="0020590F"/>
    <w:rsid w:val="002F3CCB"/>
    <w:rsid w:val="0056579E"/>
    <w:rsid w:val="005B7939"/>
    <w:rsid w:val="006809A8"/>
    <w:rsid w:val="00BF1CC8"/>
    <w:rsid w:val="00DF50BA"/>
    <w:rsid w:val="00E3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C743E-BFBE-4C76-8A75-4AD95AB7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696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26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E3269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32696"/>
    <w:pPr>
      <w:widowControl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E32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2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27FAC-6FBB-400E-AB0C-FBAC06944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Гук Ксения Викторовна</cp:lastModifiedBy>
  <cp:revision>5</cp:revision>
  <dcterms:created xsi:type="dcterms:W3CDTF">2023-10-04T11:50:00Z</dcterms:created>
  <dcterms:modified xsi:type="dcterms:W3CDTF">2023-10-06T02:38:00Z</dcterms:modified>
</cp:coreProperties>
</file>